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E07969">
        <w:rPr>
          <w:rFonts w:ascii="Arial" w:hAnsi="Arial" w:cs="Arial"/>
          <w:b/>
          <w:color w:val="000000"/>
          <w:sz w:val="24"/>
        </w:rPr>
        <w:t>2</w:t>
      </w:r>
      <w:r w:rsidRPr="00BE31A1">
        <w:rPr>
          <w:rFonts w:ascii="Arial" w:hAnsi="Arial" w:cs="Arial"/>
          <w:b/>
          <w:color w:val="000000"/>
          <w:sz w:val="24"/>
        </w:rPr>
        <w:tab/>
      </w:r>
      <w:r w:rsidR="00E07969" w:rsidRPr="00E07969">
        <w:rPr>
          <w:rFonts w:ascii="Arial" w:hAnsi="Arial" w:cs="Arial"/>
          <w:b/>
          <w:color w:val="000000"/>
          <w:sz w:val="24"/>
        </w:rPr>
        <w:t>S5-171</w:t>
      </w:r>
      <w:r w:rsidR="001F6D56">
        <w:rPr>
          <w:rFonts w:ascii="Arial" w:hAnsi="Arial" w:cs="Arial"/>
          <w:b/>
          <w:color w:val="000000"/>
          <w:sz w:val="24"/>
        </w:rPr>
        <w:t>955</w:t>
      </w:r>
    </w:p>
    <w:p w:rsidR="00DD44EA" w:rsidRPr="00BE31A1" w:rsidRDefault="0048776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27</w:t>
      </w:r>
      <w:r w:rsidR="00CE5049">
        <w:rPr>
          <w:rFonts w:ascii="Arial" w:hAnsi="Arial" w:cs="Arial"/>
          <w:b/>
          <w:color w:val="000000"/>
          <w:sz w:val="24"/>
        </w:rPr>
        <w:t>-</w:t>
      </w:r>
      <w:r>
        <w:rPr>
          <w:rFonts w:ascii="Arial" w:hAnsi="Arial" w:cs="Arial"/>
          <w:b/>
          <w:color w:val="000000"/>
          <w:sz w:val="24"/>
        </w:rPr>
        <w:t>31</w:t>
      </w:r>
      <w:r w:rsidR="00CE5049">
        <w:rPr>
          <w:rFonts w:ascii="Arial" w:hAnsi="Arial" w:cs="Arial"/>
          <w:b/>
          <w:color w:val="000000"/>
          <w:sz w:val="24"/>
        </w:rPr>
        <w:t xml:space="preserve"> </w:t>
      </w:r>
      <w:r>
        <w:rPr>
          <w:rFonts w:ascii="Arial" w:hAnsi="Arial" w:cs="Arial"/>
          <w:b/>
          <w:color w:val="000000"/>
          <w:sz w:val="24"/>
        </w:rPr>
        <w:t>March</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Guilin</w:t>
      </w:r>
      <w:r w:rsidR="00837610" w:rsidRPr="00BE31A1">
        <w:rPr>
          <w:rFonts w:ascii="Arial" w:hAnsi="Arial" w:cs="Arial"/>
          <w:b/>
          <w:color w:val="000000"/>
          <w:sz w:val="24"/>
        </w:rPr>
        <w:t xml:space="preserve"> (</w:t>
      </w:r>
      <w:r>
        <w:rPr>
          <w:rFonts w:ascii="Arial" w:hAnsi="Arial" w:cs="Arial"/>
          <w:b/>
          <w:color w:val="000000"/>
          <w:sz w:val="24"/>
        </w:rPr>
        <w:t>China</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w:t>
      </w:r>
      <w:r w:rsidR="001F6D56">
        <w:rPr>
          <w:rFonts w:ascii="Arial" w:hAnsi="Arial" w:cs="Arial"/>
          <w:i/>
          <w:color w:val="000000"/>
          <w:sz w:val="18"/>
          <w:szCs w:val="18"/>
        </w:rPr>
        <w:t>1535</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7B7129" w:rsidRPr="000A6288" w:rsidTr="00AF7606">
        <w:trPr>
          <w:tblHeader/>
        </w:trPr>
        <w:tc>
          <w:tcPr>
            <w:tcW w:w="79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7454E4">
        <w:trPr>
          <w:tblHeader/>
        </w:trPr>
        <w:tc>
          <w:tcPr>
            <w:tcW w:w="791"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shd w:val="clear" w:color="000000" w:fill="auto"/>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85445C">
              <w:rPr>
                <w:rFonts w:ascii="MS Gothic" w:eastAsia="MS Gothic" w:hAnsi="MS Gothic" w:cs="MS Gothic" w:hint="eastAsia"/>
                <w:color w:val="000000"/>
                <w:sz w:val="18"/>
                <w:szCs w:val="18"/>
              </w:rPr>
              <w:t>‑</w:t>
            </w:r>
            <w:r w:rsidRPr="0085445C">
              <w:rPr>
                <w:rFonts w:ascii="Arial" w:hAnsi="Arial" w:cs="Arial"/>
                <w:color w:val="000000"/>
                <w:sz w:val="18"/>
                <w:szCs w:val="18"/>
              </w:rPr>
              <w:t xml:space="preserve">171196. </w:t>
            </w:r>
          </w:p>
        </w:tc>
        <w:tc>
          <w:tcPr>
            <w:tcW w:w="851" w:type="dxa"/>
            <w:shd w:val="clear" w:color="000000" w:fill="auto"/>
            <w:vAlign w:val="center"/>
          </w:tcPr>
          <w:p w:rsidR="007B7129" w:rsidRPr="0085445C" w:rsidRDefault="007B7129" w:rsidP="007454E4">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shd w:val="clear" w:color="000000" w:fill="auto"/>
            <w:vAlign w:val="center"/>
          </w:tcPr>
          <w:p w:rsidR="007B7129" w:rsidRPr="0085445C" w:rsidRDefault="00F321F1" w:rsidP="007454E4">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930818" w:rsidRPr="0085445C" w:rsidTr="00F577F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30818" w:rsidRPr="0085445C" w:rsidRDefault="00930818" w:rsidP="00F577F4">
            <w:pPr>
              <w:widowControl w:val="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 xml:space="preserve">PM NFV Rapporteur, </w:t>
            </w: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CB17B7" w:rsidRPr="0085445C" w:rsidTr="00CB17B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930818">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sidR="00930818">
              <w:rPr>
                <w:rFonts w:ascii="Arial" w:hAnsi="Arial" w:cs="Arial"/>
                <w:color w:val="000000"/>
                <w:sz w:val="18"/>
                <w:szCs w:val="18"/>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CB17B7" w:rsidRPr="0085445C" w:rsidRDefault="00930818" w:rsidP="00EB52EB">
            <w:pPr>
              <w:widowControl w:val="0"/>
              <w:rPr>
                <w:rFonts w:ascii="Arial" w:hAnsi="Arial" w:cs="Arial"/>
                <w:color w:val="000000"/>
                <w:sz w:val="18"/>
                <w:szCs w:val="18"/>
              </w:rPr>
            </w:pPr>
            <w:r>
              <w:rPr>
                <w:rFonts w:ascii="Arial" w:hAnsi="Arial" w:cs="Arial"/>
                <w:color w:val="000000"/>
                <w:sz w:val="18"/>
                <w:szCs w:val="18"/>
              </w:rPr>
              <w:t>Investigate open source potential impacts on SA5.</w:t>
            </w:r>
            <w:bookmarkStart w:id="0" w:name="_GoBack"/>
            <w:bookmarkEnd w:id="0"/>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CB17B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D83" w:rsidRDefault="00EB3D83">
      <w:r>
        <w:separator/>
      </w:r>
    </w:p>
  </w:endnote>
  <w:endnote w:type="continuationSeparator" w:id="0">
    <w:p w:rsidR="00EB3D83" w:rsidRDefault="00EB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D83" w:rsidRDefault="00EB3D83">
      <w:r>
        <w:separator/>
      </w:r>
    </w:p>
  </w:footnote>
  <w:footnote w:type="continuationSeparator" w:id="0">
    <w:p w:rsidR="00EB3D83" w:rsidRDefault="00EB3D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6269"/>
    <w:rsid w:val="003C76A0"/>
    <w:rsid w:val="003D2106"/>
    <w:rsid w:val="003D2DD5"/>
    <w:rsid w:val="003D3A22"/>
    <w:rsid w:val="003D4619"/>
    <w:rsid w:val="003D5D81"/>
    <w:rsid w:val="003E04E2"/>
    <w:rsid w:val="003E243D"/>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E2BC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22AAF"/>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61ECB-9C72-49EF-BA84-4B4314FB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9986</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19</cp:revision>
  <cp:lastPrinted>1900-01-01T00:00:00Z</cp:lastPrinted>
  <dcterms:created xsi:type="dcterms:W3CDTF">2017-01-19T11:42:00Z</dcterms:created>
  <dcterms:modified xsi:type="dcterms:W3CDTF">2017-03-31T00:58:00Z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